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94BB" w14:textId="7C05EDA0" w:rsidR="00C35806" w:rsidRDefault="0035799B">
      <w:pPr>
        <w:spacing w:after="60"/>
        <w:jc w:val="center"/>
      </w:pPr>
      <w:r w:rsidRPr="764479C2">
        <w:rPr>
          <w:b/>
          <w:bCs/>
          <w:color w:val="2E7D32"/>
          <w:sz w:val="32"/>
          <w:szCs w:val="32"/>
        </w:rPr>
        <w:t>RAME GROUP PRACTICE</w:t>
      </w:r>
    </w:p>
    <w:p w14:paraId="13F3BF6D" w14:textId="77777777" w:rsidR="00C35806" w:rsidRDefault="0035799B">
      <w:pPr>
        <w:spacing w:after="260"/>
        <w:jc w:val="center"/>
      </w:pPr>
      <w:r>
        <w:rPr>
          <w:i/>
          <w:iCs/>
          <w:color w:val="595959"/>
        </w:rPr>
        <w:t xml:space="preserve">Torpoint, </w:t>
      </w:r>
      <w:proofErr w:type="gramStart"/>
      <w:r>
        <w:rPr>
          <w:i/>
          <w:iCs/>
          <w:color w:val="595959"/>
        </w:rPr>
        <w:t>Cornwall  |</w:t>
      </w:r>
      <w:proofErr w:type="gramEnd"/>
      <w:r>
        <w:rPr>
          <w:i/>
          <w:iCs/>
          <w:color w:val="595959"/>
        </w:rPr>
        <w:t xml:space="preserve">  NHS Primary Care</w:t>
      </w:r>
    </w:p>
    <w:p w14:paraId="090364E2" w14:textId="77777777" w:rsidR="00C35806" w:rsidRDefault="0035799B">
      <w:pPr>
        <w:pStyle w:val="Heading1"/>
        <w:spacing w:before="280" w:after="140"/>
      </w:pPr>
      <w:r>
        <w:rPr>
          <w:b/>
          <w:bCs/>
          <w:color w:val="2E7D32"/>
          <w:sz w:val="26"/>
          <w:szCs w:val="26"/>
        </w:rPr>
        <w:t>Primary Care Clinical Research Nurse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200"/>
      </w:tblGrid>
      <w:tr w:rsidR="00C35806" w14:paraId="6AB81C81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41F2FD" w14:textId="77777777" w:rsidR="00C35806" w:rsidRDefault="0035799B">
            <w:r>
              <w:rPr>
                <w:b/>
                <w:bCs/>
              </w:rPr>
              <w:t>Job Title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13B94A" w14:textId="77777777" w:rsidR="00C35806" w:rsidRDefault="0035799B">
            <w:r>
              <w:t>Primary Care Clinical Research Nurse (Trials Nurse)</w:t>
            </w:r>
          </w:p>
        </w:tc>
      </w:tr>
      <w:tr w:rsidR="00C35806" w14:paraId="770EF745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2A6BC9" w14:textId="77777777" w:rsidR="00C35806" w:rsidRDefault="0035799B">
            <w:r>
              <w:rPr>
                <w:b/>
                <w:bCs/>
              </w:rPr>
              <w:t>Band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75DF93" w14:textId="1487B177" w:rsidR="00C35806" w:rsidRDefault="0035799B">
            <w:r>
              <w:t>Band 6, salary pro rata</w:t>
            </w:r>
          </w:p>
        </w:tc>
      </w:tr>
      <w:tr w:rsidR="00C35806" w14:paraId="1899B451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310F59" w14:textId="77777777" w:rsidR="00C35806" w:rsidRDefault="0035799B">
            <w:r>
              <w:rPr>
                <w:b/>
                <w:bCs/>
              </w:rPr>
              <w:t>Contract Type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2697C8" w14:textId="77777777" w:rsidR="00C35806" w:rsidRDefault="0035799B">
            <w:r>
              <w:t>Permanent</w:t>
            </w:r>
          </w:p>
        </w:tc>
      </w:tr>
      <w:tr w:rsidR="00C35806" w14:paraId="00865989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A7470A" w14:textId="77777777" w:rsidR="00C35806" w:rsidRDefault="0035799B">
            <w:r>
              <w:rPr>
                <w:b/>
                <w:bCs/>
              </w:rPr>
              <w:t>Hours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5D2CA4" w14:textId="797A4271" w:rsidR="00C35806" w:rsidRDefault="0035799B">
            <w:r>
              <w:t>30</w:t>
            </w:r>
            <w:r w:rsidR="00C93481">
              <w:t>-</w:t>
            </w:r>
            <w:proofErr w:type="gramStart"/>
            <w:r w:rsidR="00C93481">
              <w:t xml:space="preserve">37 </w:t>
            </w:r>
            <w:r>
              <w:t xml:space="preserve"> hours</w:t>
            </w:r>
            <w:proofErr w:type="gramEnd"/>
            <w:r>
              <w:t xml:space="preserve"> per week (must include Fridays)</w:t>
            </w:r>
          </w:p>
        </w:tc>
      </w:tr>
      <w:tr w:rsidR="00C35806" w14:paraId="0727832C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259AF6" w14:textId="77777777" w:rsidR="00C35806" w:rsidRDefault="0035799B">
            <w:r>
              <w:rPr>
                <w:b/>
                <w:bCs/>
              </w:rPr>
              <w:t>FTE Equivalent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B6A010" w14:textId="1EEF8F8E" w:rsidR="00C35806" w:rsidRDefault="05D0F29C">
            <w:r>
              <w:t>0.81-1.0</w:t>
            </w:r>
          </w:p>
        </w:tc>
      </w:tr>
      <w:tr w:rsidR="00C35806" w14:paraId="029E11FA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DFDE0B" w14:textId="77777777" w:rsidR="00C35806" w:rsidRDefault="0035799B">
            <w:r>
              <w:rPr>
                <w:b/>
                <w:bCs/>
              </w:rPr>
              <w:t>Base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56022B" w14:textId="77777777" w:rsidR="00C35806" w:rsidRDefault="0035799B">
            <w:r>
              <w:t>Rame Group Practice, Torpoint, Cornwall</w:t>
            </w:r>
          </w:p>
        </w:tc>
      </w:tr>
      <w:tr w:rsidR="00C35806" w14:paraId="0691EFC4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245BF2" w14:textId="77777777" w:rsidR="00C35806" w:rsidRDefault="0035799B">
            <w:r>
              <w:rPr>
                <w:b/>
                <w:bCs/>
              </w:rPr>
              <w:t>Responsible To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E80844" w14:textId="77777777" w:rsidR="00C35806" w:rsidRDefault="0035799B">
            <w:r>
              <w:t>GP Principal Investigator / Research Lead</w:t>
            </w:r>
          </w:p>
        </w:tc>
      </w:tr>
      <w:tr w:rsidR="00C35806" w14:paraId="75490713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A7D8F1" w14:textId="77777777" w:rsidR="00C35806" w:rsidRDefault="0035799B">
            <w:r>
              <w:rPr>
                <w:b/>
                <w:bCs/>
              </w:rPr>
              <w:t>Accountable To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3A6BDE" w14:textId="77777777" w:rsidR="00C35806" w:rsidRDefault="0035799B">
            <w:r>
              <w:t>Practice Manager</w:t>
            </w:r>
          </w:p>
        </w:tc>
      </w:tr>
      <w:tr w:rsidR="00C35806" w14:paraId="051C3AC3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A1659B" w14:textId="77777777" w:rsidR="00C35806" w:rsidRDefault="0035799B">
            <w:r>
              <w:rPr>
                <w:b/>
                <w:bCs/>
              </w:rPr>
              <w:t>Application Method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C3AEF9" w14:textId="77777777" w:rsidR="00C35806" w:rsidRDefault="0035799B">
            <w:r>
              <w:t>Application form (CVs not accepted)</w:t>
            </w:r>
          </w:p>
        </w:tc>
      </w:tr>
      <w:tr w:rsidR="00C35806" w14:paraId="15418780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06F613" w14:textId="77777777" w:rsidR="00C35806" w:rsidRDefault="0035799B">
            <w:r>
              <w:rPr>
                <w:b/>
                <w:bCs/>
              </w:rPr>
              <w:t>Closing Date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1B0953" w14:textId="77777777" w:rsidR="00C35806" w:rsidRDefault="0035799B">
            <w:r>
              <w:t>4 weeks from date of advert posting</w:t>
            </w:r>
          </w:p>
        </w:tc>
      </w:tr>
      <w:tr w:rsidR="00C35806" w14:paraId="71B62248" w14:textId="77777777">
        <w:tc>
          <w:tcPr>
            <w:tcW w:w="3200" w:type="dxa"/>
            <w:shd w:val="clear" w:color="auto" w:fill="EFF6E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F804E2" w14:textId="77777777" w:rsidR="00C35806" w:rsidRDefault="0035799B">
            <w:r>
              <w:rPr>
                <w:b/>
                <w:bCs/>
              </w:rPr>
              <w:t>Interview</w:t>
            </w:r>
          </w:p>
        </w:tc>
        <w:tc>
          <w:tcPr>
            <w:tcW w:w="62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DFFB3C" w14:textId="77777777" w:rsidR="00C35806" w:rsidRDefault="0035799B">
            <w:r>
              <w:t>Date and panel to be confirmed</w:t>
            </w:r>
          </w:p>
        </w:tc>
      </w:tr>
    </w:tbl>
    <w:p w14:paraId="734E1D2A" w14:textId="77777777" w:rsidR="00C35806" w:rsidRDefault="0035799B">
      <w:pPr>
        <w:pStyle w:val="Heading1"/>
        <w:spacing w:before="280" w:after="140"/>
      </w:pPr>
      <w:r>
        <w:rPr>
          <w:b/>
          <w:bCs/>
          <w:color w:val="2E7D32"/>
          <w:sz w:val="26"/>
          <w:szCs w:val="26"/>
        </w:rPr>
        <w:t>About Rame Group Practice</w:t>
      </w:r>
    </w:p>
    <w:p w14:paraId="16C1BB96" w14:textId="477BBC1F" w:rsidR="00C35806" w:rsidRDefault="0035799B">
      <w:pPr>
        <w:spacing w:after="140"/>
      </w:pPr>
      <w:r>
        <w:rPr>
          <w:sz w:val="22"/>
          <w:szCs w:val="22"/>
        </w:rPr>
        <w:t>Rame Group Practice is a busy, friendly, and forward-thinking GP practice serving the Torpoint and Rame Peninsula community. We are a practice that genuinely cares about our patients, and equally about the people who work with us. Our team is close-knit, enthusiastic, and proud of what we do together.</w:t>
      </w:r>
    </w:p>
    <w:p w14:paraId="21462F8D" w14:textId="6701E886" w:rsidR="00C35806" w:rsidRDefault="0035799B">
      <w:pPr>
        <w:spacing w:after="140"/>
      </w:pPr>
      <w:r>
        <w:rPr>
          <w:sz w:val="22"/>
          <w:szCs w:val="22"/>
        </w:rPr>
        <w:t>Over recent years we have built a successful and expanding clinical research programme, participating in a range of NIHR-funded and commercial trials that give our patients access to cutting-edge treatments while contributing to the evidence base that shapes future NHS care. We are proud to hold CRDC (C</w:t>
      </w:r>
      <w:r w:rsidR="00C93481">
        <w:rPr>
          <w:sz w:val="22"/>
          <w:szCs w:val="22"/>
        </w:rPr>
        <w:t xml:space="preserve">ommercial </w:t>
      </w:r>
      <w:r>
        <w:rPr>
          <w:sz w:val="22"/>
          <w:szCs w:val="22"/>
        </w:rPr>
        <w:t xml:space="preserve">Research Delivery Centre) host </w:t>
      </w:r>
      <w:r w:rsidR="00C93481">
        <w:rPr>
          <w:sz w:val="22"/>
          <w:szCs w:val="22"/>
        </w:rPr>
        <w:t>status and</w:t>
      </w:r>
      <w:r>
        <w:rPr>
          <w:sz w:val="22"/>
          <w:szCs w:val="22"/>
        </w:rPr>
        <w:t xml:space="preserve"> are part of a wider primary care research network with an established track record of delivering research to the highest standards.</w:t>
      </w:r>
      <w:r w:rsidR="00C93481">
        <w:rPr>
          <w:sz w:val="22"/>
          <w:szCs w:val="22"/>
        </w:rPr>
        <w:t xml:space="preserve"> We have mentored other neighbouring practices into successful research sites.</w:t>
      </w:r>
    </w:p>
    <w:p w14:paraId="1C9B07B2" w14:textId="6EA0B547" w:rsidR="00C35806" w:rsidRDefault="0035799B">
      <w:pPr>
        <w:spacing w:after="140"/>
      </w:pPr>
      <w:r w:rsidRPr="764479C2">
        <w:rPr>
          <w:sz w:val="22"/>
          <w:szCs w:val="22"/>
        </w:rPr>
        <w:t>Our dedicated research team currently comprises four doctors, three nurses, a Healthcare Assistant, a</w:t>
      </w:r>
      <w:r w:rsidR="47111911" w:rsidRPr="764479C2">
        <w:rPr>
          <w:sz w:val="22"/>
          <w:szCs w:val="22"/>
        </w:rPr>
        <w:t xml:space="preserve"> co-ordinator</w:t>
      </w:r>
      <w:r w:rsidRPr="764479C2">
        <w:rPr>
          <w:sz w:val="22"/>
          <w:szCs w:val="22"/>
        </w:rPr>
        <w:t xml:space="preserve"> </w:t>
      </w:r>
      <w:r w:rsidR="00C93481" w:rsidRPr="764479C2">
        <w:rPr>
          <w:sz w:val="22"/>
          <w:szCs w:val="22"/>
        </w:rPr>
        <w:t xml:space="preserve">and a dietitian. We are </w:t>
      </w:r>
      <w:r w:rsidRPr="764479C2">
        <w:rPr>
          <w:sz w:val="22"/>
          <w:szCs w:val="22"/>
        </w:rPr>
        <w:t>a strong, experienced group with a genuine team spirit. We are now looking to expand that team further, and within the next year we will be moving into new, purpose-built enlarged premises that will significantly increase our research capacity and the range of studies we are able to offer.</w:t>
      </w:r>
    </w:p>
    <w:p w14:paraId="0282F87B" w14:textId="3B153BE7" w:rsidR="00C35806" w:rsidRDefault="0035799B">
      <w:pPr>
        <w:spacing w:after="140"/>
      </w:pPr>
      <w:r>
        <w:rPr>
          <w:sz w:val="22"/>
          <w:szCs w:val="22"/>
        </w:rPr>
        <w:t xml:space="preserve">This is a genuinely exciting time to join us. You will be part of a growing team at the start of a new chapter, with real opportunity to shape how research develops at Rame as we move into our new </w:t>
      </w:r>
      <w:r w:rsidR="00C93481">
        <w:rPr>
          <w:sz w:val="22"/>
          <w:szCs w:val="22"/>
        </w:rPr>
        <w:t>premises</w:t>
      </w:r>
      <w:r>
        <w:rPr>
          <w:sz w:val="22"/>
          <w:szCs w:val="22"/>
        </w:rPr>
        <w:t>.</w:t>
      </w:r>
    </w:p>
    <w:p w14:paraId="75833EBA" w14:textId="77777777" w:rsidR="00C35806" w:rsidRDefault="0035799B">
      <w:pPr>
        <w:pStyle w:val="Heading1"/>
        <w:spacing w:before="280" w:after="140"/>
      </w:pPr>
      <w:r>
        <w:rPr>
          <w:b/>
          <w:bCs/>
          <w:color w:val="2E7D32"/>
          <w:sz w:val="26"/>
          <w:szCs w:val="26"/>
        </w:rPr>
        <w:t>The Role</w:t>
      </w:r>
    </w:p>
    <w:p w14:paraId="470A60AE" w14:textId="46322C1E" w:rsidR="00C35806" w:rsidRDefault="0035799B">
      <w:pPr>
        <w:spacing w:after="140"/>
      </w:pPr>
      <w:r>
        <w:rPr>
          <w:sz w:val="22"/>
          <w:szCs w:val="22"/>
        </w:rPr>
        <w:t>We are looking for an enthusiastic and caring nurse to join our research team as a Primary Care Clinical Research Nurse. You will work directly with our patients to deliver a range of clinical trials, playing a hands-on role in supporting people through their research journey</w:t>
      </w:r>
      <w:r w:rsidR="00C93481">
        <w:rPr>
          <w:sz w:val="22"/>
          <w:szCs w:val="22"/>
        </w:rPr>
        <w:t xml:space="preserve"> </w:t>
      </w:r>
      <w:r>
        <w:rPr>
          <w:sz w:val="22"/>
          <w:szCs w:val="22"/>
        </w:rPr>
        <w:t>from first contact and consent right through to study completion.</w:t>
      </w:r>
    </w:p>
    <w:p w14:paraId="742BCE65" w14:textId="13C0465D" w:rsidR="00C35806" w:rsidRDefault="0035799B">
      <w:pPr>
        <w:spacing w:after="140"/>
      </w:pPr>
      <w:r>
        <w:rPr>
          <w:sz w:val="22"/>
          <w:szCs w:val="22"/>
        </w:rPr>
        <w:t>This role offers something genuinely different. As well as the day-to-day satisfaction of working in a supportive practice environment, you will have the opportunity to attend investigator meetings and study-related events</w:t>
      </w:r>
      <w:r w:rsidR="00C93481">
        <w:rPr>
          <w:sz w:val="22"/>
          <w:szCs w:val="22"/>
        </w:rPr>
        <w:t xml:space="preserve"> </w:t>
      </w:r>
      <w:r>
        <w:rPr>
          <w:sz w:val="22"/>
          <w:szCs w:val="22"/>
        </w:rPr>
        <w:t>including occasional travel abroad</w:t>
      </w:r>
      <w:r w:rsidR="00C93481">
        <w:rPr>
          <w:sz w:val="22"/>
          <w:szCs w:val="22"/>
        </w:rPr>
        <w:t xml:space="preserve"> </w:t>
      </w:r>
      <w:r>
        <w:rPr>
          <w:sz w:val="22"/>
          <w:szCs w:val="22"/>
        </w:rPr>
        <w:t>giving you a broader perspective on how research is shaped and delivered internationally.</w:t>
      </w:r>
    </w:p>
    <w:p w14:paraId="4F99FB11" w14:textId="5AF4422A" w:rsidR="00C35806" w:rsidRDefault="0035799B">
      <w:pPr>
        <w:spacing w:after="140"/>
      </w:pPr>
      <w:r w:rsidRPr="764479C2">
        <w:rPr>
          <w:sz w:val="22"/>
          <w:szCs w:val="22"/>
        </w:rPr>
        <w:t>We are completely open to applications from nurses who are new to research. What matters most to us is the kind of person you are</w:t>
      </w:r>
      <w:r w:rsidR="00C93481" w:rsidRPr="764479C2">
        <w:rPr>
          <w:sz w:val="22"/>
          <w:szCs w:val="22"/>
        </w:rPr>
        <w:t xml:space="preserve">; </w:t>
      </w:r>
      <w:r w:rsidRPr="764479C2">
        <w:rPr>
          <w:sz w:val="22"/>
          <w:szCs w:val="22"/>
        </w:rPr>
        <w:t xml:space="preserve">your </w:t>
      </w:r>
      <w:r w:rsidR="00C93481" w:rsidRPr="764479C2">
        <w:rPr>
          <w:sz w:val="22"/>
          <w:szCs w:val="22"/>
        </w:rPr>
        <w:t>personality</w:t>
      </w:r>
      <w:r w:rsidRPr="764479C2">
        <w:rPr>
          <w:sz w:val="22"/>
          <w:szCs w:val="22"/>
        </w:rPr>
        <w:t xml:space="preserve">, your curiosity, your commitment to patients, </w:t>
      </w:r>
      <w:r w:rsidR="16159004" w:rsidRPr="764479C2">
        <w:rPr>
          <w:sz w:val="22"/>
          <w:szCs w:val="22"/>
        </w:rPr>
        <w:t xml:space="preserve">competency </w:t>
      </w:r>
      <w:r w:rsidRPr="764479C2">
        <w:rPr>
          <w:sz w:val="22"/>
          <w:szCs w:val="22"/>
        </w:rPr>
        <w:t>and your ability to work as part of a team. Full training and ongoing support will be provided, and we will invest in your development from day one.</w:t>
      </w:r>
    </w:p>
    <w:p w14:paraId="6141971C" w14:textId="77777777" w:rsidR="00C35806" w:rsidRDefault="0035799B">
      <w:pPr>
        <w:pStyle w:val="Heading1"/>
        <w:spacing w:before="280" w:after="140"/>
      </w:pPr>
      <w:r>
        <w:rPr>
          <w:b/>
          <w:bCs/>
          <w:color w:val="2E7D32"/>
          <w:sz w:val="26"/>
          <w:szCs w:val="26"/>
        </w:rPr>
        <w:lastRenderedPageBreak/>
        <w:t>Key Responsibilities</w:t>
      </w:r>
    </w:p>
    <w:p w14:paraId="2C4F0881" w14:textId="77777777" w:rsidR="00C35806" w:rsidRDefault="0035799B">
      <w:pPr>
        <w:spacing w:before="200" w:after="80"/>
      </w:pPr>
      <w:r>
        <w:rPr>
          <w:b/>
          <w:bCs/>
          <w:sz w:val="22"/>
          <w:szCs w:val="22"/>
        </w:rPr>
        <w:t>Working with Patients</w:t>
      </w:r>
    </w:p>
    <w:p w14:paraId="6F0615F3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Be a friendly, reassuring, and consistent point of contact for research participants throughout their time on a study.</w:t>
      </w:r>
    </w:p>
    <w:p w14:paraId="57850A5B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Explain study procedures clearly and compassionately, ensuring patients and their families feel fully informed and supported.</w:t>
      </w:r>
    </w:p>
    <w:p w14:paraId="48692B17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Carry out clinical assessments including blood pressure monitoring, ECGs, venepuncture, and other study-specific procedures within your competency.</w:t>
      </w:r>
    </w:p>
    <w:p w14:paraId="05A6D9F7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Support participant retention through warm, proactive communication over often lengthy trial timelines.</w:t>
      </w:r>
    </w:p>
    <w:p w14:paraId="6D048C94" w14:textId="77777777" w:rsidR="00C35806" w:rsidRDefault="0035799B">
      <w:pPr>
        <w:spacing w:before="200" w:after="80"/>
      </w:pPr>
      <w:r>
        <w:rPr>
          <w:b/>
          <w:bCs/>
          <w:sz w:val="22"/>
          <w:szCs w:val="22"/>
        </w:rPr>
        <w:t>Delivering Research</w:t>
      </w:r>
    </w:p>
    <w:p w14:paraId="6291FE47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Take day-to-day responsibility for the delivery of assigned clinical trials, working closely with the Principal Investigator.</w:t>
      </w:r>
    </w:p>
    <w:p w14:paraId="15D4D505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Screen patient records to identify potentially eligible participants and support active recruitment to study targets.</w:t>
      </w:r>
    </w:p>
    <w:p w14:paraId="20FCD186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Administer Investigational Medicinal Products (IMPs) in accordance with trial protocols and SOPs where delegated and trained to do so.</w:t>
      </w:r>
    </w:p>
    <w:p w14:paraId="1DFEB7B5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Maintain accurate and timely source documentation and Case Report Forms (CRFs) to sponsor and regulatory standards.</w:t>
      </w:r>
    </w:p>
    <w:p w14:paraId="4FDA4CCE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Recognise and promptly escalate adverse events or protocol deviations to the Principal Investigator.</w:t>
      </w:r>
    </w:p>
    <w:p w14:paraId="04C16191" w14:textId="77777777" w:rsidR="00C35806" w:rsidRDefault="0035799B">
      <w:pPr>
        <w:spacing w:before="200" w:after="80"/>
      </w:pPr>
      <w:r>
        <w:rPr>
          <w:b/>
          <w:bCs/>
          <w:sz w:val="22"/>
          <w:szCs w:val="22"/>
        </w:rPr>
        <w:t>Governance &amp; Compliance</w:t>
      </w:r>
    </w:p>
    <w:p w14:paraId="09C8AC47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 xml:space="preserve">Work in full compliance with GCP, ICH guidelines, NHS Research Governance Framework, and GDPR </w:t>
      </w:r>
      <w:proofErr w:type="gramStart"/>
      <w:r>
        <w:rPr>
          <w:sz w:val="22"/>
          <w:szCs w:val="22"/>
        </w:rPr>
        <w:t>at all times</w:t>
      </w:r>
      <w:proofErr w:type="gramEnd"/>
      <w:r>
        <w:rPr>
          <w:sz w:val="22"/>
          <w:szCs w:val="22"/>
        </w:rPr>
        <w:t>.</w:t>
      </w:r>
    </w:p>
    <w:p w14:paraId="7285E6E6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Maintain your training records, delegation logs, and NMC registration and keep these current.</w:t>
      </w:r>
    </w:p>
    <w:p w14:paraId="15F7EDDC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Support the upkeep of Investigator Site Files (ISFs) and assist in preparing for sponsor monitoring visits or audits.</w:t>
      </w:r>
    </w:p>
    <w:p w14:paraId="636CBE67" w14:textId="77777777" w:rsidR="00C35806" w:rsidRDefault="0035799B">
      <w:pPr>
        <w:spacing w:before="200" w:after="80"/>
      </w:pPr>
      <w:r>
        <w:rPr>
          <w:b/>
          <w:bCs/>
          <w:sz w:val="22"/>
          <w:szCs w:val="22"/>
        </w:rPr>
        <w:t>Being Part of the Team</w:t>
      </w:r>
    </w:p>
    <w:p w14:paraId="5DD15912" w14:textId="71C6652A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 xml:space="preserve">Work collaboratively with </w:t>
      </w:r>
      <w:r w:rsidR="00C93481">
        <w:rPr>
          <w:sz w:val="22"/>
          <w:szCs w:val="22"/>
        </w:rPr>
        <w:t>the research and practice team.  R</w:t>
      </w:r>
      <w:r>
        <w:rPr>
          <w:sz w:val="22"/>
          <w:szCs w:val="22"/>
        </w:rPr>
        <w:t>esearch at Rame is a whole-practice effort.</w:t>
      </w:r>
    </w:p>
    <w:p w14:paraId="4352F7B5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Attend regular team and research meetings and contribute your ideas openly.</w:t>
      </w:r>
    </w:p>
    <w:p w14:paraId="60F5B15F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Support the development of research within the practice as we continue to grow our programme.</w:t>
      </w:r>
    </w:p>
    <w:p w14:paraId="4CA26273" w14:textId="1B1FDCF2" w:rsidR="00C35806" w:rsidRPr="0009288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Represent the practice professionally at external investigator meetings, training events, and on occasion</w:t>
      </w:r>
      <w:r w:rsidR="00C93481">
        <w:rPr>
          <w:sz w:val="22"/>
          <w:szCs w:val="22"/>
        </w:rPr>
        <w:t xml:space="preserve"> </w:t>
      </w:r>
      <w:r>
        <w:rPr>
          <w:sz w:val="22"/>
          <w:szCs w:val="22"/>
        </w:rPr>
        <w:t>international conferences or sponsor events.</w:t>
      </w:r>
    </w:p>
    <w:p w14:paraId="42D1CAF5" w14:textId="1E98D39C" w:rsidR="00092886" w:rsidRPr="00092886" w:rsidRDefault="00092886" w:rsidP="00092886">
      <w:pPr>
        <w:spacing w:after="60"/>
        <w:ind w:left="160"/>
        <w:rPr>
          <w:b/>
          <w:bCs/>
          <w:sz w:val="22"/>
          <w:szCs w:val="22"/>
        </w:rPr>
      </w:pPr>
      <w:r w:rsidRPr="00092886">
        <w:rPr>
          <w:b/>
          <w:bCs/>
          <w:sz w:val="22"/>
          <w:szCs w:val="22"/>
        </w:rPr>
        <w:t>Confidentiality</w:t>
      </w:r>
    </w:p>
    <w:p w14:paraId="4B569EF2" w14:textId="02064FCC" w:rsidR="00092886" w:rsidRDefault="00092886">
      <w:pPr>
        <w:pStyle w:val="ListParagraph"/>
        <w:numPr>
          <w:ilvl w:val="0"/>
          <w:numId w:val="1"/>
        </w:numPr>
        <w:spacing w:after="60"/>
        <w:rPr>
          <w:sz w:val="22"/>
          <w:szCs w:val="22"/>
        </w:rPr>
      </w:pPr>
      <w:proofErr w:type="gramStart"/>
      <w:r w:rsidRPr="00092886">
        <w:rPr>
          <w:sz w:val="22"/>
          <w:szCs w:val="22"/>
        </w:rPr>
        <w:t>In the course of</w:t>
      </w:r>
      <w:proofErr w:type="gramEnd"/>
      <w:r w:rsidRPr="00092886">
        <w:rPr>
          <w:sz w:val="22"/>
          <w:szCs w:val="22"/>
        </w:rPr>
        <w:t xml:space="preserve"> seeking treatment patients entrust us </w:t>
      </w:r>
      <w:r w:rsidR="003775E8" w:rsidRPr="00092886">
        <w:rPr>
          <w:sz w:val="22"/>
          <w:szCs w:val="22"/>
        </w:rPr>
        <w:t>with or</w:t>
      </w:r>
      <w:r w:rsidRPr="00092886">
        <w:rPr>
          <w:sz w:val="22"/>
          <w:szCs w:val="22"/>
        </w:rPr>
        <w:t xml:space="preserve"> allow us to gather sensitive information into their health and other matters</w:t>
      </w:r>
      <w:r>
        <w:rPr>
          <w:sz w:val="22"/>
          <w:szCs w:val="22"/>
        </w:rPr>
        <w:t>.  They do so in confidence and have the right to expect staff will respect their privacy and act appropriately.</w:t>
      </w:r>
    </w:p>
    <w:p w14:paraId="2E0C7F4A" w14:textId="4094CF1B" w:rsidR="00CA183D" w:rsidRPr="00CA183D" w:rsidRDefault="00CA183D" w:rsidP="00CA183D">
      <w:pPr>
        <w:spacing w:after="60"/>
        <w:ind w:left="160"/>
        <w:rPr>
          <w:b/>
          <w:bCs/>
          <w:sz w:val="22"/>
          <w:szCs w:val="22"/>
        </w:rPr>
      </w:pPr>
      <w:r w:rsidRPr="00CA183D">
        <w:rPr>
          <w:b/>
          <w:bCs/>
          <w:sz w:val="22"/>
          <w:szCs w:val="22"/>
        </w:rPr>
        <w:t>Health and Safety</w:t>
      </w:r>
    </w:p>
    <w:p w14:paraId="48FC952F" w14:textId="15860A95" w:rsidR="00092886" w:rsidRDefault="00092886">
      <w:pPr>
        <w:pStyle w:val="ListParagraph"/>
        <w:numPr>
          <w:ilvl w:val="0"/>
          <w:numId w:val="1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>The post-holder will assist in promoting and maintaining their worn and others’ health, safety and security.</w:t>
      </w:r>
    </w:p>
    <w:p w14:paraId="34A56822" w14:textId="0F3E9CDF" w:rsidR="00CA183D" w:rsidRPr="00CA183D" w:rsidRDefault="00CA183D" w:rsidP="00CA183D">
      <w:pPr>
        <w:spacing w:after="60"/>
        <w:ind w:left="160"/>
        <w:rPr>
          <w:b/>
          <w:bCs/>
          <w:sz w:val="22"/>
          <w:szCs w:val="22"/>
        </w:rPr>
      </w:pPr>
      <w:r w:rsidRPr="00CA183D">
        <w:rPr>
          <w:b/>
          <w:bCs/>
          <w:sz w:val="22"/>
          <w:szCs w:val="22"/>
        </w:rPr>
        <w:t>Equality and Diversity</w:t>
      </w:r>
    </w:p>
    <w:p w14:paraId="2C1AA867" w14:textId="136156A2" w:rsidR="00092886" w:rsidRDefault="00092886">
      <w:pPr>
        <w:pStyle w:val="ListParagraph"/>
        <w:numPr>
          <w:ilvl w:val="0"/>
          <w:numId w:val="1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>The post-holder will support the equality</w:t>
      </w:r>
      <w:r w:rsidR="003775E8">
        <w:rPr>
          <w:sz w:val="22"/>
          <w:szCs w:val="22"/>
        </w:rPr>
        <w:t>, diversity</w:t>
      </w:r>
      <w:r w:rsidR="00AB0485">
        <w:rPr>
          <w:sz w:val="22"/>
          <w:szCs w:val="22"/>
        </w:rPr>
        <w:t xml:space="preserve"> and rights, interpreting the rights of patients, carers and </w:t>
      </w:r>
      <w:r w:rsidR="00CA183D">
        <w:rPr>
          <w:sz w:val="22"/>
          <w:szCs w:val="22"/>
        </w:rPr>
        <w:t>colleagues</w:t>
      </w:r>
      <w:r w:rsidR="00AB0485">
        <w:rPr>
          <w:sz w:val="22"/>
          <w:szCs w:val="22"/>
        </w:rPr>
        <w:t xml:space="preserve">. </w:t>
      </w:r>
    </w:p>
    <w:p w14:paraId="53527053" w14:textId="77777777" w:rsidR="00092886" w:rsidRPr="00092886" w:rsidRDefault="00092886" w:rsidP="00092886">
      <w:pPr>
        <w:spacing w:after="60"/>
        <w:rPr>
          <w:sz w:val="22"/>
          <w:szCs w:val="22"/>
        </w:rPr>
      </w:pPr>
    </w:p>
    <w:p w14:paraId="29D2434E" w14:textId="77777777" w:rsidR="00092886" w:rsidRPr="00092886" w:rsidRDefault="00092886" w:rsidP="00092886">
      <w:pPr>
        <w:spacing w:after="60"/>
        <w:rPr>
          <w:sz w:val="22"/>
          <w:szCs w:val="22"/>
        </w:rPr>
      </w:pPr>
    </w:p>
    <w:p w14:paraId="6B4C910D" w14:textId="77777777" w:rsidR="00092886" w:rsidRPr="00092886" w:rsidRDefault="00092886" w:rsidP="00092886">
      <w:pPr>
        <w:pStyle w:val="ListParagraph"/>
        <w:spacing w:after="60"/>
        <w:ind w:left="720"/>
        <w:rPr>
          <w:b/>
          <w:bCs/>
          <w:sz w:val="22"/>
          <w:szCs w:val="22"/>
        </w:rPr>
      </w:pPr>
    </w:p>
    <w:p w14:paraId="0CA7C6EC" w14:textId="77777777" w:rsidR="00C35806" w:rsidRDefault="0035799B">
      <w:pPr>
        <w:pStyle w:val="Heading1"/>
        <w:spacing w:before="280" w:after="140"/>
      </w:pPr>
      <w:r>
        <w:rPr>
          <w:b/>
          <w:bCs/>
          <w:color w:val="2E7D32"/>
          <w:sz w:val="26"/>
          <w:szCs w:val="26"/>
        </w:rPr>
        <w:t>What We Offer</w:t>
      </w:r>
    </w:p>
    <w:p w14:paraId="1B8709DA" w14:textId="5710A893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A supportive, and friendly working environment.</w:t>
      </w:r>
    </w:p>
    <w:p w14:paraId="3418309D" w14:textId="77777777" w:rsidR="00C93481" w:rsidRPr="00C93481" w:rsidRDefault="00C93481" w:rsidP="00C93481">
      <w:pPr>
        <w:pStyle w:val="ListParagraph"/>
        <w:numPr>
          <w:ilvl w:val="0"/>
          <w:numId w:val="1"/>
        </w:numPr>
        <w:spacing w:after="60"/>
      </w:pPr>
      <w:r w:rsidRPr="00C93481">
        <w:rPr>
          <w:sz w:val="22"/>
          <w:szCs w:val="22"/>
        </w:rPr>
        <w:t xml:space="preserve">30-37 </w:t>
      </w:r>
      <w:r w:rsidR="0035799B" w:rsidRPr="00C93481">
        <w:rPr>
          <w:sz w:val="22"/>
          <w:szCs w:val="22"/>
        </w:rPr>
        <w:t xml:space="preserve">hours per week </w:t>
      </w:r>
    </w:p>
    <w:p w14:paraId="3F9688BF" w14:textId="3216E9E8" w:rsidR="00C35806" w:rsidRDefault="0035799B" w:rsidP="00C93481">
      <w:pPr>
        <w:pStyle w:val="ListParagraph"/>
        <w:numPr>
          <w:ilvl w:val="0"/>
          <w:numId w:val="1"/>
        </w:numPr>
        <w:spacing w:after="60"/>
      </w:pPr>
      <w:r w:rsidRPr="00C93481">
        <w:rPr>
          <w:sz w:val="22"/>
          <w:szCs w:val="22"/>
        </w:rPr>
        <w:lastRenderedPageBreak/>
        <w:t>The opportunity for occasional international travel as part of your role, attending investigator meetings and research events.</w:t>
      </w:r>
    </w:p>
    <w:p w14:paraId="0D08E473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Full training and professional development in clinical research — no prior research experience is required.</w:t>
      </w:r>
    </w:p>
    <w:p w14:paraId="2930DA2F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A varied and stimulating role that combines patient care with the excitement of contributing to new medical discoveries.</w:t>
      </w:r>
    </w:p>
    <w:p w14:paraId="522EFEB6" w14:textId="7DFF5E55" w:rsidR="00C35806" w:rsidRDefault="0035799B">
      <w:pPr>
        <w:pStyle w:val="ListParagraph"/>
        <w:numPr>
          <w:ilvl w:val="0"/>
          <w:numId w:val="1"/>
        </w:numPr>
        <w:spacing w:after="60"/>
      </w:pPr>
      <w:r w:rsidRPr="764479C2">
        <w:rPr>
          <w:sz w:val="22"/>
          <w:szCs w:val="22"/>
        </w:rPr>
        <w:t>NHS pension</w:t>
      </w:r>
      <w:r w:rsidR="036974DD" w:rsidRPr="764479C2">
        <w:rPr>
          <w:sz w:val="22"/>
          <w:szCs w:val="22"/>
        </w:rPr>
        <w:t xml:space="preserve"> scheme membership</w:t>
      </w:r>
      <w:r w:rsidRPr="764479C2">
        <w:rPr>
          <w:sz w:val="22"/>
          <w:szCs w:val="22"/>
        </w:rPr>
        <w:t xml:space="preserve"> and access to CPD.</w:t>
      </w:r>
    </w:p>
    <w:p w14:paraId="6FEE6A73" w14:textId="7F73E07A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A team that will genuinely welcome you and invest in your growth</w:t>
      </w:r>
      <w:r w:rsidR="00C93481">
        <w:rPr>
          <w:sz w:val="22"/>
          <w:szCs w:val="22"/>
        </w:rPr>
        <w:t xml:space="preserve"> with potential for future development within the team.</w:t>
      </w:r>
    </w:p>
    <w:p w14:paraId="2876B1EB" w14:textId="77777777" w:rsidR="00C35806" w:rsidRDefault="0035799B">
      <w:pPr>
        <w:pStyle w:val="Heading1"/>
        <w:spacing w:before="280" w:after="140"/>
      </w:pPr>
      <w:r>
        <w:rPr>
          <w:b/>
          <w:bCs/>
          <w:color w:val="2E7D32"/>
          <w:sz w:val="26"/>
          <w:szCs w:val="26"/>
        </w:rPr>
        <w:t>Person Specification</w:t>
      </w:r>
    </w:p>
    <w:p w14:paraId="6C944CD3" w14:textId="4AE65F81" w:rsidR="00C35806" w:rsidRDefault="0035799B">
      <w:pPr>
        <w:spacing w:after="140"/>
      </w:pPr>
      <w:r>
        <w:rPr>
          <w:sz w:val="22"/>
          <w:szCs w:val="22"/>
        </w:rPr>
        <w:t>We want to be clear: we are hiring primarily on personality and values. Research skills can be taught</w:t>
      </w:r>
      <w:r w:rsidR="00C93481">
        <w:rPr>
          <w:sz w:val="22"/>
          <w:szCs w:val="22"/>
        </w:rPr>
        <w:t xml:space="preserve">, </w:t>
      </w:r>
      <w:r>
        <w:rPr>
          <w:sz w:val="22"/>
          <w:szCs w:val="22"/>
        </w:rPr>
        <w:t>the right attitude and approach to people cannot. If you are a caring, curious, and motivated nurse who enjoys being part of a busy team, we want to hear from you.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1400"/>
        <w:gridCol w:w="1400"/>
      </w:tblGrid>
      <w:tr w:rsidR="00C35806" w14:paraId="43E698F5" w14:textId="77777777" w:rsidTr="764479C2">
        <w:trPr>
          <w:tblHeader/>
        </w:trPr>
        <w:tc>
          <w:tcPr>
            <w:tcW w:w="6600" w:type="dxa"/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42D4C" w14:textId="77777777" w:rsidR="00C35806" w:rsidRDefault="0035799B"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1400" w:type="dxa"/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5A6CCB" w14:textId="77777777" w:rsidR="00C35806" w:rsidRDefault="0035799B">
            <w:pPr>
              <w:jc w:val="center"/>
            </w:pPr>
            <w:r>
              <w:rPr>
                <w:b/>
                <w:bCs/>
                <w:color w:val="FFFFFF"/>
              </w:rPr>
              <w:t>Essential</w:t>
            </w:r>
          </w:p>
        </w:tc>
        <w:tc>
          <w:tcPr>
            <w:tcW w:w="1400" w:type="dxa"/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0C535C" w14:textId="77777777" w:rsidR="00C35806" w:rsidRDefault="0035799B">
            <w:pPr>
              <w:jc w:val="center"/>
            </w:pPr>
            <w:r>
              <w:rPr>
                <w:b/>
                <w:bCs/>
                <w:color w:val="FFFFFF"/>
              </w:rPr>
              <w:t>Desirable</w:t>
            </w:r>
          </w:p>
        </w:tc>
      </w:tr>
      <w:tr w:rsidR="00C35806" w14:paraId="1396DF11" w14:textId="77777777" w:rsidTr="764479C2">
        <w:tc>
          <w:tcPr>
            <w:tcW w:w="66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6D31D" w14:textId="77777777" w:rsidR="00C35806" w:rsidRDefault="0035799B">
            <w:r>
              <w:rPr>
                <w:b/>
                <w:bCs/>
              </w:rPr>
              <w:t>Personal Qualities (our highest priority)</w:t>
            </w:r>
          </w:p>
        </w:tc>
        <w:tc>
          <w:tcPr>
            <w:tcW w:w="14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5DA66C" w14:textId="77777777" w:rsidR="00C35806" w:rsidRDefault="00C35806">
            <w:pPr>
              <w:jc w:val="center"/>
            </w:pPr>
          </w:p>
        </w:tc>
        <w:tc>
          <w:tcPr>
            <w:tcW w:w="14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6617D" w14:textId="77777777" w:rsidR="00C35806" w:rsidRDefault="00C35806">
            <w:pPr>
              <w:jc w:val="center"/>
            </w:pPr>
          </w:p>
        </w:tc>
      </w:tr>
      <w:tr w:rsidR="00C35806" w14:paraId="227D910C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83CCF" w14:textId="77777777" w:rsidR="00C35806" w:rsidRDefault="0035799B">
            <w:r>
              <w:t>Warm, approachable, and genuinely patient-centred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19C6D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AE987" w14:textId="77777777" w:rsidR="00C35806" w:rsidRDefault="00C35806">
            <w:pPr>
              <w:jc w:val="center"/>
            </w:pPr>
          </w:p>
        </w:tc>
      </w:tr>
      <w:tr w:rsidR="00C35806" w14:paraId="1F987E1B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24B42" w14:textId="77777777" w:rsidR="00C35806" w:rsidRDefault="0035799B">
            <w:r>
              <w:t>Curious, enthusiastic, and motivated to learn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7DEAE9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9AE83" w14:textId="77777777" w:rsidR="00C35806" w:rsidRDefault="00C35806">
            <w:pPr>
              <w:jc w:val="center"/>
            </w:pPr>
          </w:p>
        </w:tc>
      </w:tr>
      <w:tr w:rsidR="00C35806" w14:paraId="53C023BD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A9339" w14:textId="37203E67" w:rsidR="00C35806" w:rsidRDefault="0052042F">
            <w:r>
              <w:t xml:space="preserve">Flexible, </w:t>
            </w:r>
            <w:r w:rsidR="0035799B">
              <w:t>Reliable, organised, and takes pride in attention to detail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EBB23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E07DA" w14:textId="77777777" w:rsidR="00C35806" w:rsidRDefault="00C35806">
            <w:pPr>
              <w:jc w:val="center"/>
            </w:pPr>
          </w:p>
        </w:tc>
      </w:tr>
      <w:tr w:rsidR="00C35806" w14:paraId="73724717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7F8EF" w14:textId="77777777" w:rsidR="00C35806" w:rsidRDefault="0035799B">
            <w:r>
              <w:t>A natural team player who brings positive energy to the people around them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85922F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45F91B" w14:textId="77777777" w:rsidR="00C35806" w:rsidRDefault="00C35806">
            <w:pPr>
              <w:jc w:val="center"/>
            </w:pPr>
          </w:p>
        </w:tc>
      </w:tr>
      <w:tr w:rsidR="00C35806" w14:paraId="473407CF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E25BC" w14:textId="77777777" w:rsidR="00C35806" w:rsidRDefault="0035799B">
            <w:r>
              <w:t>Open to new challenges and comfortable stepping outside their comfort zone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9A51D2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41CBCC" w14:textId="77777777" w:rsidR="00C35806" w:rsidRDefault="00C35806">
            <w:pPr>
              <w:jc w:val="center"/>
            </w:pPr>
          </w:p>
        </w:tc>
      </w:tr>
      <w:tr w:rsidR="00C35806" w14:paraId="3A689407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1C5A9B" w14:textId="77777777" w:rsidR="00C35806" w:rsidRDefault="0035799B">
            <w:r>
              <w:t>Comfortable with occasional travel, including trips abroad for research events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CADF3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9FB40" w14:textId="77777777" w:rsidR="00C35806" w:rsidRDefault="00C35806">
            <w:pPr>
              <w:jc w:val="center"/>
            </w:pPr>
          </w:p>
        </w:tc>
      </w:tr>
      <w:tr w:rsidR="00C35806" w14:paraId="7360D024" w14:textId="77777777" w:rsidTr="764479C2">
        <w:tc>
          <w:tcPr>
            <w:tcW w:w="66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398D9" w14:textId="77777777" w:rsidR="00C35806" w:rsidRDefault="0035799B">
            <w:r>
              <w:rPr>
                <w:b/>
                <w:bCs/>
              </w:rPr>
              <w:t>Registration &amp; Qualifications</w:t>
            </w:r>
          </w:p>
        </w:tc>
        <w:tc>
          <w:tcPr>
            <w:tcW w:w="14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BA188" w14:textId="77777777" w:rsidR="00C35806" w:rsidRDefault="00C35806">
            <w:pPr>
              <w:jc w:val="center"/>
            </w:pPr>
          </w:p>
        </w:tc>
        <w:tc>
          <w:tcPr>
            <w:tcW w:w="14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0E368" w14:textId="77777777" w:rsidR="00C35806" w:rsidRDefault="00C35806">
            <w:pPr>
              <w:jc w:val="center"/>
            </w:pPr>
          </w:p>
        </w:tc>
      </w:tr>
      <w:tr w:rsidR="00C35806" w14:paraId="72AB0096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1DDA3B" w14:textId="77777777" w:rsidR="00C35806" w:rsidRDefault="0035799B">
            <w:r>
              <w:t>Registered Nurse (NMC) — adult field, with current registration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9EBAA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2B79D" w14:textId="77777777" w:rsidR="00C35806" w:rsidRDefault="00C35806">
            <w:pPr>
              <w:jc w:val="center"/>
            </w:pPr>
          </w:p>
        </w:tc>
      </w:tr>
      <w:tr w:rsidR="00C35806" w14:paraId="09B7E57B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4272C1" w14:textId="77777777" w:rsidR="00C35806" w:rsidRDefault="0035799B">
            <w:r>
              <w:t>GCP certification (or willingness to complete on appointment)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391E20" w14:textId="77777777" w:rsidR="00C35806" w:rsidRDefault="00C35806">
            <w:pPr>
              <w:jc w:val="center"/>
            </w:pP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455419" w14:textId="77777777" w:rsidR="00C35806" w:rsidRDefault="0035799B">
            <w:pPr>
              <w:jc w:val="center"/>
            </w:pPr>
            <w:r>
              <w:rPr>
                <w:b/>
                <w:bCs/>
              </w:rPr>
              <w:t>D</w:t>
            </w:r>
          </w:p>
        </w:tc>
      </w:tr>
      <w:tr w:rsidR="00C35806" w14:paraId="681EB93E" w14:textId="77777777" w:rsidTr="764479C2">
        <w:tc>
          <w:tcPr>
            <w:tcW w:w="66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B469B" w14:textId="77777777" w:rsidR="00C35806" w:rsidRDefault="0035799B">
            <w:r>
              <w:rPr>
                <w:b/>
                <w:bCs/>
              </w:rPr>
              <w:t>Experience</w:t>
            </w:r>
          </w:p>
        </w:tc>
        <w:tc>
          <w:tcPr>
            <w:tcW w:w="14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0A33A" w14:textId="77777777" w:rsidR="00C35806" w:rsidRDefault="00C35806">
            <w:pPr>
              <w:jc w:val="center"/>
            </w:pPr>
          </w:p>
        </w:tc>
        <w:tc>
          <w:tcPr>
            <w:tcW w:w="14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82D47E" w14:textId="77777777" w:rsidR="00C35806" w:rsidRDefault="00C35806">
            <w:pPr>
              <w:jc w:val="center"/>
            </w:pPr>
          </w:p>
        </w:tc>
      </w:tr>
      <w:tr w:rsidR="00C35806" w14:paraId="473F6682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B566B2" w14:textId="77777777" w:rsidR="00C35806" w:rsidRDefault="0035799B">
            <w:r>
              <w:t>Post-registration clinical nursing experience in any setting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31BF70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8A006F" w14:textId="77777777" w:rsidR="00C35806" w:rsidRDefault="00C35806">
            <w:pPr>
              <w:jc w:val="center"/>
            </w:pPr>
          </w:p>
        </w:tc>
      </w:tr>
      <w:tr w:rsidR="00C35806" w14:paraId="64CA7158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C6E4E" w14:textId="77777777" w:rsidR="00C35806" w:rsidRDefault="0035799B">
            <w:r>
              <w:t>Experience working in primary care or general practice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08174" w14:textId="77777777" w:rsidR="00C35806" w:rsidRDefault="00C35806">
            <w:pPr>
              <w:jc w:val="center"/>
            </w:pP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E2EDD2" w14:textId="77777777" w:rsidR="00C35806" w:rsidRDefault="0035799B">
            <w:pPr>
              <w:jc w:val="center"/>
            </w:pPr>
            <w:r>
              <w:rPr>
                <w:b/>
                <w:bCs/>
              </w:rPr>
              <w:t>D</w:t>
            </w:r>
          </w:p>
        </w:tc>
      </w:tr>
      <w:tr w:rsidR="00C35806" w14:paraId="0D75DF45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6B37ED" w14:textId="77777777" w:rsidR="00C35806" w:rsidRDefault="0035799B">
            <w:r>
              <w:t>Previous clinical research or trials experience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4D5BB6" w14:textId="77777777" w:rsidR="00C35806" w:rsidRDefault="00C35806">
            <w:pPr>
              <w:jc w:val="center"/>
            </w:pP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41C13" w14:textId="77777777" w:rsidR="00C35806" w:rsidRDefault="0035799B">
            <w:pPr>
              <w:jc w:val="center"/>
            </w:pPr>
            <w:r>
              <w:rPr>
                <w:b/>
                <w:bCs/>
              </w:rPr>
              <w:t>D</w:t>
            </w:r>
          </w:p>
        </w:tc>
      </w:tr>
      <w:tr w:rsidR="00C35806" w14:paraId="3F537D66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30FC9" w14:textId="77777777" w:rsidR="00C35806" w:rsidRDefault="0035799B">
            <w:r>
              <w:t>Experience conducting venepuncture, ECGs, or clinical assessments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819B49" w14:textId="77777777" w:rsidR="00C35806" w:rsidRDefault="00C35806">
            <w:pPr>
              <w:jc w:val="center"/>
            </w:pP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F36BB" w14:textId="77777777" w:rsidR="00C35806" w:rsidRDefault="0035799B">
            <w:pPr>
              <w:jc w:val="center"/>
            </w:pPr>
            <w:r>
              <w:rPr>
                <w:b/>
                <w:bCs/>
              </w:rPr>
              <w:t>D</w:t>
            </w:r>
          </w:p>
        </w:tc>
      </w:tr>
      <w:tr w:rsidR="764479C2" w14:paraId="4028EB1A" w14:textId="77777777" w:rsidTr="764479C2">
        <w:trPr>
          <w:trHeight w:val="300"/>
        </w:trPr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4B6D7" w14:textId="5EF7FB2E" w:rsidR="6C492590" w:rsidRDefault="6C492590" w:rsidP="764479C2">
            <w:r>
              <w:t>Experience of leading implementation of changes/developments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5F9442" w14:textId="6B698FAE" w:rsidR="764479C2" w:rsidRDefault="764479C2" w:rsidP="764479C2">
            <w:pPr>
              <w:jc w:val="center"/>
            </w:pP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8A3742" w14:textId="6CDE4B5C" w:rsidR="6C492590" w:rsidRDefault="6C492590" w:rsidP="764479C2">
            <w:pPr>
              <w:jc w:val="center"/>
            </w:pPr>
            <w:r w:rsidRPr="764479C2">
              <w:rPr>
                <w:b/>
                <w:bCs/>
              </w:rPr>
              <w:t>D</w:t>
            </w:r>
          </w:p>
        </w:tc>
      </w:tr>
      <w:tr w:rsidR="00C35806" w14:paraId="75B47DF6" w14:textId="77777777" w:rsidTr="764479C2">
        <w:tc>
          <w:tcPr>
            <w:tcW w:w="66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E8741" w14:textId="77777777" w:rsidR="00C35806" w:rsidRDefault="0035799B">
            <w:r>
              <w:rPr>
                <w:b/>
                <w:bCs/>
              </w:rPr>
              <w:t>Skills &amp; Knowledge</w:t>
            </w:r>
          </w:p>
        </w:tc>
        <w:tc>
          <w:tcPr>
            <w:tcW w:w="14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9769E2" w14:textId="77777777" w:rsidR="00C35806" w:rsidRDefault="00C35806">
            <w:pPr>
              <w:jc w:val="center"/>
            </w:pPr>
          </w:p>
        </w:tc>
        <w:tc>
          <w:tcPr>
            <w:tcW w:w="1400" w:type="dxa"/>
            <w:shd w:val="clear" w:color="auto" w:fill="EFF6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5CF75" w14:textId="77777777" w:rsidR="00C35806" w:rsidRDefault="00C35806">
            <w:pPr>
              <w:jc w:val="center"/>
            </w:pPr>
          </w:p>
        </w:tc>
      </w:tr>
      <w:tr w:rsidR="00C35806" w14:paraId="405EFC32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14AFE" w14:textId="77777777" w:rsidR="00C35806" w:rsidRDefault="0035799B">
            <w:r>
              <w:t>Clear and confident communicator, written and verbal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6B93B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CE6CB" w14:textId="77777777" w:rsidR="00C35806" w:rsidRDefault="00C35806">
            <w:pPr>
              <w:jc w:val="center"/>
            </w:pPr>
          </w:p>
        </w:tc>
      </w:tr>
      <w:tr w:rsidR="00C35806" w14:paraId="2B286028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DED12" w14:textId="77777777" w:rsidR="00C35806" w:rsidRDefault="0035799B">
            <w:r>
              <w:t xml:space="preserve">Comfortable with NHS clinical IT systems (EMIS / </w:t>
            </w:r>
            <w:proofErr w:type="spellStart"/>
            <w:r>
              <w:t>SystmOne</w:t>
            </w:r>
            <w:proofErr w:type="spellEnd"/>
            <w:r>
              <w:t>)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C9C63" w14:textId="77777777" w:rsidR="00C35806" w:rsidRDefault="00C35806">
            <w:pPr>
              <w:jc w:val="center"/>
            </w:pP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885B6F" w14:textId="77777777" w:rsidR="00C35806" w:rsidRDefault="0035799B">
            <w:pPr>
              <w:jc w:val="center"/>
            </w:pPr>
            <w:r>
              <w:rPr>
                <w:b/>
                <w:bCs/>
              </w:rPr>
              <w:t>D</w:t>
            </w:r>
          </w:p>
        </w:tc>
      </w:tr>
      <w:tr w:rsidR="00C35806" w14:paraId="3A08EC2F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FDA62A" w14:textId="77777777" w:rsidR="00C35806" w:rsidRDefault="0035799B">
            <w:r>
              <w:t>Ability to manage own time and workload effectively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C659D" w14:textId="77777777" w:rsidR="00C35806" w:rsidRDefault="0035799B">
            <w:pPr>
              <w:jc w:val="center"/>
            </w:pPr>
            <w:r>
              <w:rPr>
                <w:b/>
                <w:bCs/>
              </w:rPr>
              <w:t>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2EF09" w14:textId="77777777" w:rsidR="00C35806" w:rsidRDefault="00C35806">
            <w:pPr>
              <w:jc w:val="center"/>
            </w:pPr>
          </w:p>
        </w:tc>
      </w:tr>
      <w:tr w:rsidR="00C35806" w14:paraId="1F4479E3" w14:textId="77777777" w:rsidTr="764479C2"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99E98" w14:textId="77777777" w:rsidR="00C35806" w:rsidRDefault="0035799B">
            <w:r>
              <w:t>Full UK driving licence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25E6B1" w14:textId="77777777" w:rsidR="00C35806" w:rsidRDefault="00C35806">
            <w:pPr>
              <w:jc w:val="center"/>
            </w:pP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FD3FD" w14:textId="77777777" w:rsidR="00C35806" w:rsidRDefault="0035799B">
            <w:pPr>
              <w:jc w:val="center"/>
            </w:pPr>
            <w:r>
              <w:rPr>
                <w:b/>
                <w:bCs/>
              </w:rPr>
              <w:t>D</w:t>
            </w:r>
          </w:p>
        </w:tc>
      </w:tr>
    </w:tbl>
    <w:p w14:paraId="2104BF4D" w14:textId="77777777" w:rsidR="00C35806" w:rsidRDefault="0035799B">
      <w:pPr>
        <w:pStyle w:val="Heading1"/>
        <w:spacing w:before="280" w:after="140"/>
      </w:pPr>
      <w:r>
        <w:rPr>
          <w:b/>
          <w:bCs/>
          <w:color w:val="2E7D32"/>
          <w:sz w:val="26"/>
          <w:szCs w:val="26"/>
        </w:rPr>
        <w:t>Working Arrangements &amp; Additional Information</w:t>
      </w:r>
    </w:p>
    <w:p w14:paraId="4E2BAB8A" w14:textId="799B96DB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 xml:space="preserve">This post is </w:t>
      </w:r>
      <w:r w:rsidR="00C93481">
        <w:rPr>
          <w:sz w:val="22"/>
          <w:szCs w:val="22"/>
        </w:rPr>
        <w:t>30-</w:t>
      </w:r>
      <w:proofErr w:type="gramStart"/>
      <w:r w:rsidR="00C93481">
        <w:rPr>
          <w:sz w:val="22"/>
          <w:szCs w:val="22"/>
        </w:rPr>
        <w:t xml:space="preserve">37 </w:t>
      </w:r>
      <w:r>
        <w:rPr>
          <w:sz w:val="22"/>
          <w:szCs w:val="22"/>
        </w:rPr>
        <w:t xml:space="preserve"> hours</w:t>
      </w:r>
      <w:proofErr w:type="gramEnd"/>
      <w:r>
        <w:rPr>
          <w:sz w:val="22"/>
          <w:szCs w:val="22"/>
        </w:rPr>
        <w:t xml:space="preserve"> per week. Friday working is required; the remaining days are flexible and can be arranged to suit the right candidate.</w:t>
      </w:r>
    </w:p>
    <w:p w14:paraId="210CA5FD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You will be based at Rame Group Practice in Torpoint and may occasionally visit associated sites.</w:t>
      </w:r>
    </w:p>
    <w:p w14:paraId="645FF411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t>The post is subject to an enhanced DBS check and satisfactory pre-employment checks in accordance with NHS policy.</w:t>
      </w:r>
    </w:p>
    <w:p w14:paraId="50230B83" w14:textId="77777777" w:rsidR="00C35806" w:rsidRDefault="0035799B">
      <w:pPr>
        <w:pStyle w:val="ListParagraph"/>
        <w:numPr>
          <w:ilvl w:val="0"/>
          <w:numId w:val="1"/>
        </w:numPr>
        <w:spacing w:after="60"/>
      </w:pPr>
      <w:r>
        <w:rPr>
          <w:sz w:val="22"/>
          <w:szCs w:val="22"/>
        </w:rPr>
        <w:lastRenderedPageBreak/>
        <w:t>The post-holder will be expected to maintain current NMC registration and complete mandatory training and GCP certification on appointment.</w:t>
      </w:r>
    </w:p>
    <w:p w14:paraId="6B7D8A89" w14:textId="77777777" w:rsidR="00C35806" w:rsidRDefault="0035799B">
      <w:pPr>
        <w:pStyle w:val="Heading1"/>
        <w:spacing w:before="280" w:after="140"/>
      </w:pPr>
      <w:r>
        <w:rPr>
          <w:b/>
          <w:bCs/>
          <w:color w:val="2E7D32"/>
          <w:sz w:val="26"/>
          <w:szCs w:val="26"/>
        </w:rPr>
        <w:t>How to Apply</w:t>
      </w:r>
    </w:p>
    <w:p w14:paraId="4A38A3D4" w14:textId="77777777" w:rsidR="00C35806" w:rsidRDefault="0035799B">
      <w:pPr>
        <w:spacing w:after="140"/>
      </w:pPr>
      <w:r>
        <w:rPr>
          <w:sz w:val="22"/>
          <w:szCs w:val="22"/>
        </w:rPr>
        <w:t>Please apply via NHS Jobs using the application form. CVs alone will not be accepted. The closing date for applications is 4 weeks from the date this advert is posted.</w:t>
      </w:r>
    </w:p>
    <w:p w14:paraId="79F1D1CE" w14:textId="77777777" w:rsidR="00C35806" w:rsidRDefault="0035799B">
      <w:pPr>
        <w:pBdr>
          <w:top w:val="single" w:sz="6" w:space="8" w:color="2E7D32"/>
        </w:pBdr>
        <w:spacing w:before="300"/>
        <w:jc w:val="center"/>
      </w:pPr>
      <w:r>
        <w:rPr>
          <w:b/>
          <w:bCs/>
          <w:color w:val="2E7D32"/>
        </w:rPr>
        <w:t>Rame Group Practice — Torpoint, Cornwall</w:t>
      </w:r>
    </w:p>
    <w:p w14:paraId="4D0ACB37" w14:textId="72E38B13" w:rsidR="00C35806" w:rsidRDefault="00C35806">
      <w:pPr>
        <w:jc w:val="center"/>
      </w:pPr>
    </w:p>
    <w:sectPr w:rsidR="00C35806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26AFF"/>
    <w:multiLevelType w:val="hybridMultilevel"/>
    <w:tmpl w:val="13E21690"/>
    <w:lvl w:ilvl="0" w:tplc="E6FE59CE">
      <w:start w:val="1"/>
      <w:numFmt w:val="bullet"/>
      <w:lvlText w:val="•"/>
      <w:lvlJc w:val="left"/>
      <w:pPr>
        <w:ind w:left="420" w:hanging="260"/>
      </w:pPr>
    </w:lvl>
    <w:lvl w:ilvl="1" w:tplc="B218AFBC">
      <w:numFmt w:val="decimal"/>
      <w:lvlText w:val=""/>
      <w:lvlJc w:val="left"/>
    </w:lvl>
    <w:lvl w:ilvl="2" w:tplc="6EF8A186">
      <w:numFmt w:val="decimal"/>
      <w:lvlText w:val=""/>
      <w:lvlJc w:val="left"/>
    </w:lvl>
    <w:lvl w:ilvl="3" w:tplc="110EB8FE">
      <w:numFmt w:val="decimal"/>
      <w:lvlText w:val=""/>
      <w:lvlJc w:val="left"/>
    </w:lvl>
    <w:lvl w:ilvl="4" w:tplc="7570C196">
      <w:numFmt w:val="decimal"/>
      <w:lvlText w:val=""/>
      <w:lvlJc w:val="left"/>
    </w:lvl>
    <w:lvl w:ilvl="5" w:tplc="384C0546">
      <w:numFmt w:val="decimal"/>
      <w:lvlText w:val=""/>
      <w:lvlJc w:val="left"/>
    </w:lvl>
    <w:lvl w:ilvl="6" w:tplc="86BC4D76">
      <w:numFmt w:val="decimal"/>
      <w:lvlText w:val=""/>
      <w:lvlJc w:val="left"/>
    </w:lvl>
    <w:lvl w:ilvl="7" w:tplc="182830DC">
      <w:numFmt w:val="decimal"/>
      <w:lvlText w:val=""/>
      <w:lvlJc w:val="left"/>
    </w:lvl>
    <w:lvl w:ilvl="8" w:tplc="C39A8C78">
      <w:numFmt w:val="decimal"/>
      <w:lvlText w:val=""/>
      <w:lvlJc w:val="left"/>
    </w:lvl>
  </w:abstractNum>
  <w:abstractNum w:abstractNumId="1" w15:restartNumberingAfterBreak="0">
    <w:nsid w:val="5CCE0D2F"/>
    <w:multiLevelType w:val="hybridMultilevel"/>
    <w:tmpl w:val="FC6A1144"/>
    <w:lvl w:ilvl="0" w:tplc="B82851DE">
      <w:start w:val="1"/>
      <w:numFmt w:val="bullet"/>
      <w:lvlText w:val="●"/>
      <w:lvlJc w:val="left"/>
      <w:pPr>
        <w:ind w:left="720" w:hanging="360"/>
      </w:pPr>
    </w:lvl>
    <w:lvl w:ilvl="1" w:tplc="2138DE5E">
      <w:start w:val="1"/>
      <w:numFmt w:val="bullet"/>
      <w:lvlText w:val="○"/>
      <w:lvlJc w:val="left"/>
      <w:pPr>
        <w:ind w:left="1440" w:hanging="360"/>
      </w:pPr>
    </w:lvl>
    <w:lvl w:ilvl="2" w:tplc="465001EC">
      <w:start w:val="1"/>
      <w:numFmt w:val="bullet"/>
      <w:lvlText w:val="■"/>
      <w:lvlJc w:val="left"/>
      <w:pPr>
        <w:ind w:left="2160" w:hanging="360"/>
      </w:pPr>
    </w:lvl>
    <w:lvl w:ilvl="3" w:tplc="3BC6AF02">
      <w:start w:val="1"/>
      <w:numFmt w:val="bullet"/>
      <w:lvlText w:val="●"/>
      <w:lvlJc w:val="left"/>
      <w:pPr>
        <w:ind w:left="2880" w:hanging="360"/>
      </w:pPr>
    </w:lvl>
    <w:lvl w:ilvl="4" w:tplc="6C42B358">
      <w:start w:val="1"/>
      <w:numFmt w:val="bullet"/>
      <w:lvlText w:val="○"/>
      <w:lvlJc w:val="left"/>
      <w:pPr>
        <w:ind w:left="3600" w:hanging="360"/>
      </w:pPr>
    </w:lvl>
    <w:lvl w:ilvl="5" w:tplc="CE2E5A00">
      <w:start w:val="1"/>
      <w:numFmt w:val="bullet"/>
      <w:lvlText w:val="■"/>
      <w:lvlJc w:val="left"/>
      <w:pPr>
        <w:ind w:left="4320" w:hanging="360"/>
      </w:pPr>
    </w:lvl>
    <w:lvl w:ilvl="6" w:tplc="3E64DE76">
      <w:start w:val="1"/>
      <w:numFmt w:val="bullet"/>
      <w:lvlText w:val="●"/>
      <w:lvlJc w:val="left"/>
      <w:pPr>
        <w:ind w:left="5040" w:hanging="360"/>
      </w:pPr>
    </w:lvl>
    <w:lvl w:ilvl="7" w:tplc="CF2A18BE">
      <w:start w:val="1"/>
      <w:numFmt w:val="bullet"/>
      <w:lvlText w:val="●"/>
      <w:lvlJc w:val="left"/>
      <w:pPr>
        <w:ind w:left="5760" w:hanging="360"/>
      </w:pPr>
    </w:lvl>
    <w:lvl w:ilvl="8" w:tplc="985C92E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9CB696A"/>
    <w:multiLevelType w:val="hybridMultilevel"/>
    <w:tmpl w:val="C9BCB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933666">
    <w:abstractNumId w:val="0"/>
    <w:lvlOverride w:ilvl="0">
      <w:startOverride w:val="1"/>
    </w:lvlOverride>
  </w:num>
  <w:num w:numId="2" w16cid:durableId="440535872">
    <w:abstractNumId w:val="1"/>
    <w:lvlOverride w:ilvl="0">
      <w:startOverride w:val="1"/>
    </w:lvlOverride>
  </w:num>
  <w:num w:numId="3" w16cid:durableId="1643340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806"/>
    <w:rsid w:val="00073F0F"/>
    <w:rsid w:val="00092886"/>
    <w:rsid w:val="0019207D"/>
    <w:rsid w:val="00326F38"/>
    <w:rsid w:val="0035799B"/>
    <w:rsid w:val="003775E8"/>
    <w:rsid w:val="00435A0D"/>
    <w:rsid w:val="004570E2"/>
    <w:rsid w:val="004C4E1F"/>
    <w:rsid w:val="0052042F"/>
    <w:rsid w:val="00565294"/>
    <w:rsid w:val="00786AAD"/>
    <w:rsid w:val="009235EB"/>
    <w:rsid w:val="00AB0485"/>
    <w:rsid w:val="00C345B5"/>
    <w:rsid w:val="00C35806"/>
    <w:rsid w:val="00C93481"/>
    <w:rsid w:val="00CA183D"/>
    <w:rsid w:val="00D52DE7"/>
    <w:rsid w:val="00EF122B"/>
    <w:rsid w:val="036974DD"/>
    <w:rsid w:val="05D0F29C"/>
    <w:rsid w:val="0B4B5A27"/>
    <w:rsid w:val="0D9C2F13"/>
    <w:rsid w:val="16159004"/>
    <w:rsid w:val="1E5211D0"/>
    <w:rsid w:val="37A716FF"/>
    <w:rsid w:val="47111911"/>
    <w:rsid w:val="473CDAD7"/>
    <w:rsid w:val="6B221A32"/>
    <w:rsid w:val="6C492590"/>
    <w:rsid w:val="764479C2"/>
    <w:rsid w:val="7B2B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3A7E2"/>
  <w15:docId w15:val="{17095077-8AC2-42D6-92E7-053F25C3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A1C434E910648B716F1B8A4452C7C" ma:contentTypeVersion="16" ma:contentTypeDescription="Create a new document." ma:contentTypeScope="" ma:versionID="2831455c03b70fbd67440505c360a804">
  <xsd:schema xmlns:xsd="http://www.w3.org/2001/XMLSchema" xmlns:xs="http://www.w3.org/2001/XMLSchema" xmlns:p="http://schemas.microsoft.com/office/2006/metadata/properties" xmlns:ns1="http://schemas.microsoft.com/sharepoint/v3" xmlns:ns3="fc8c83e1-e4af-414a-b3b5-326eb82e57bc" xmlns:ns4="a8e734a9-52cf-49e3-bcde-90df6cef9c0a" targetNamespace="http://schemas.microsoft.com/office/2006/metadata/properties" ma:root="true" ma:fieldsID="2808db252ce5732187938ce6e50bbb52" ns1:_="" ns3:_="" ns4:_="">
    <xsd:import namespace="http://schemas.microsoft.com/sharepoint/v3"/>
    <xsd:import namespace="fc8c83e1-e4af-414a-b3b5-326eb82e57bc"/>
    <xsd:import namespace="a8e734a9-52cf-49e3-bcde-90df6cef9c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c83e1-e4af-414a-b3b5-326eb82e5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734a9-52cf-49e3-bcde-90df6cef9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c8c83e1-e4af-414a-b3b5-326eb82e57bc" xsi:nil="true"/>
  </documentManagement>
</p:properties>
</file>

<file path=customXml/itemProps1.xml><?xml version="1.0" encoding="utf-8"?>
<ds:datastoreItem xmlns:ds="http://schemas.openxmlformats.org/officeDocument/2006/customXml" ds:itemID="{DB58957A-AD36-445C-A65C-E23CC6A3A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F6835B-B6A1-40C6-99F3-4FA8C86A1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8c83e1-e4af-414a-b3b5-326eb82e57bc"/>
    <ds:schemaRef ds:uri="a8e734a9-52cf-49e3-bcde-90df6cef9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5BEF9E-A573-4844-AD11-18370DE59F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c8c83e1-e4af-414a-b3b5-326eb82e57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SWEET, Julie (RAME GROUP PRACTICE)</cp:lastModifiedBy>
  <cp:revision>5</cp:revision>
  <cp:lastPrinted>2026-08-19T10:58:00Z</cp:lastPrinted>
  <dcterms:created xsi:type="dcterms:W3CDTF">2026-08-19T13:49:00Z</dcterms:created>
  <dcterms:modified xsi:type="dcterms:W3CDTF">2026-08-26T13:29:00Z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0x010100204A1C434E910648B716F1B8A4452C7C</vt:lpwstr>
  </property>
</Properties>
</file>